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5FE2" w14:textId="3B0C84E9" w:rsidR="00877F7E" w:rsidRPr="00C21039" w:rsidRDefault="00C21039">
      <w:pPr>
        <w:rPr>
          <w:b/>
          <w:sz w:val="32"/>
        </w:rPr>
      </w:pPr>
      <w:r w:rsidRPr="00C21039">
        <w:rPr>
          <w:b/>
          <w:sz w:val="32"/>
        </w:rPr>
        <w:t xml:space="preserve">HAZMAT </w:t>
      </w:r>
      <w:r w:rsidR="002C5B5D">
        <w:rPr>
          <w:b/>
          <w:sz w:val="32"/>
        </w:rPr>
        <w:t>OPERATIONS</w:t>
      </w:r>
      <w:r w:rsidRPr="00C21039">
        <w:rPr>
          <w:b/>
          <w:sz w:val="32"/>
        </w:rPr>
        <w:t xml:space="preserve"> </w:t>
      </w:r>
      <w:r w:rsidR="00FF6147" w:rsidRPr="00C21039">
        <w:rPr>
          <w:b/>
          <w:sz w:val="32"/>
        </w:rPr>
        <w:t>TRAILER</w:t>
      </w:r>
      <w:r w:rsidR="002C5B5D">
        <w:rPr>
          <w:b/>
          <w:sz w:val="32"/>
        </w:rPr>
        <w:tab/>
      </w:r>
      <w:r w:rsidR="002C5B5D">
        <w:rPr>
          <w:b/>
          <w:sz w:val="32"/>
        </w:rPr>
        <w:tab/>
        <w:t>3093KW</w:t>
      </w:r>
    </w:p>
    <w:p w14:paraId="202F4FC6" w14:textId="29B974A2" w:rsidR="00FF6147" w:rsidRDefault="00FF6147"/>
    <w:p w14:paraId="52141D45" w14:textId="60F0CF84" w:rsidR="00FF6147" w:rsidRDefault="002C5B5D" w:rsidP="00116F31">
      <w:pPr>
        <w:jc w:val="right"/>
      </w:pPr>
      <w:r>
        <w:fldChar w:fldCharType="begin"/>
      </w:r>
      <w:r>
        <w:instrText xml:space="preserve"> INCLUDEPICTURE  "cid:95D4D879-CBCF-4E27-B19C-6BF083FF39BC" \* MERGEFORMATINET </w:instrText>
      </w:r>
      <w:r>
        <w:fldChar w:fldCharType="separate"/>
      </w:r>
      <w:r>
        <w:pict w14:anchorId="78A56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95D4D879-CBCF-4E27-B19C-6BF083FF39BC" o:spid="_x0000_i1028" type="#_x0000_t75" alt="68497214270__1DCD1606-03FD-44F1-9300-8B1287C14703.jpeg" style="width:342pt;height:255pt">
            <v:imagedata r:id="rId4" r:href="rId5"/>
          </v:shape>
        </w:pict>
      </w:r>
      <w:r>
        <w:fldChar w:fldCharType="end"/>
      </w:r>
    </w:p>
    <w:p w14:paraId="68B3BEB3" w14:textId="37495DB4" w:rsidR="00FF6147" w:rsidRDefault="00FF6147"/>
    <w:p w14:paraId="52A7C2AD" w14:textId="77777777" w:rsidR="00FF6147" w:rsidRPr="00C21039" w:rsidRDefault="00FF6147">
      <w:pPr>
        <w:rPr>
          <w:b/>
          <w:sz w:val="28"/>
        </w:rPr>
      </w:pPr>
      <w:r w:rsidRPr="00C21039">
        <w:rPr>
          <w:b/>
          <w:sz w:val="28"/>
        </w:rPr>
        <w:t>LOCATION</w:t>
      </w:r>
    </w:p>
    <w:p w14:paraId="08E44509" w14:textId="77777777" w:rsidR="00FF6147" w:rsidRDefault="00FF6147"/>
    <w:p w14:paraId="38392A1C" w14:textId="36D0159E" w:rsidR="00FF6147" w:rsidRDefault="002C5B5D">
      <w:r>
        <w:t>District</w:t>
      </w:r>
      <w:r w:rsidR="00C21039">
        <w:t xml:space="preserve"> 3 Training Center</w:t>
      </w:r>
    </w:p>
    <w:p w14:paraId="041144B9" w14:textId="67DA284F" w:rsidR="00C21039" w:rsidRDefault="00C21039">
      <w:r>
        <w:t>Calhoun, KY</w:t>
      </w:r>
    </w:p>
    <w:p w14:paraId="25862ACD" w14:textId="77777777" w:rsidR="00FF6147" w:rsidRDefault="00FF6147"/>
    <w:p w14:paraId="46F84084" w14:textId="77777777" w:rsidR="00FF6147" w:rsidRPr="00C21039" w:rsidRDefault="00FF6147">
      <w:pPr>
        <w:rPr>
          <w:b/>
          <w:sz w:val="28"/>
        </w:rPr>
      </w:pPr>
      <w:r w:rsidRPr="00C21039">
        <w:rPr>
          <w:b/>
          <w:sz w:val="28"/>
        </w:rPr>
        <w:t>SPECIFICATIONS:</w:t>
      </w:r>
    </w:p>
    <w:p w14:paraId="3CCFE264" w14:textId="1296DC42" w:rsidR="00FF6147" w:rsidRDefault="00FF6147">
      <w:r>
        <w:t>Length</w:t>
      </w:r>
      <w:r w:rsidR="00C21039">
        <w:tab/>
      </w:r>
      <w:r w:rsidR="00C21039">
        <w:tab/>
      </w:r>
      <w:r w:rsidR="00D95735">
        <w:t>20</w:t>
      </w:r>
      <w:r w:rsidR="00C21039">
        <w:t>’</w:t>
      </w:r>
    </w:p>
    <w:p w14:paraId="0E2CF963" w14:textId="77777777" w:rsidR="00FF6147" w:rsidRDefault="00FF6147">
      <w:r>
        <w:t>Width</w:t>
      </w:r>
      <w:r w:rsidR="00C21039">
        <w:tab/>
      </w:r>
      <w:r w:rsidR="00C21039">
        <w:tab/>
        <w:t>8’</w:t>
      </w:r>
    </w:p>
    <w:p w14:paraId="2756BE30" w14:textId="775DF6C0" w:rsidR="00FF6147" w:rsidRDefault="002C5B5D">
      <w:proofErr w:type="spellStart"/>
      <w:r>
        <w:t>Mfg</w:t>
      </w:r>
      <w:proofErr w:type="spellEnd"/>
      <w:r>
        <w:t xml:space="preserve"> date</w:t>
      </w:r>
      <w:r>
        <w:tab/>
      </w:r>
      <w:r w:rsidR="00E47A46">
        <w:t>2019</w:t>
      </w:r>
    </w:p>
    <w:p w14:paraId="6AD02573" w14:textId="4A10CEAC" w:rsidR="00E47A46" w:rsidRDefault="00E47A46">
      <w:r>
        <w:t>Tag-along</w:t>
      </w:r>
      <w:r>
        <w:tab/>
        <w:t>2 5/16” hitch</w:t>
      </w:r>
    </w:p>
    <w:p w14:paraId="45CB0D61" w14:textId="77777777" w:rsidR="00FF6147" w:rsidRDefault="00FF6147"/>
    <w:p w14:paraId="6EB2064E" w14:textId="77777777" w:rsidR="00FF6147" w:rsidRPr="00C21039" w:rsidRDefault="00FF6147">
      <w:pPr>
        <w:rPr>
          <w:b/>
          <w:sz w:val="28"/>
        </w:rPr>
      </w:pPr>
      <w:r w:rsidRPr="00C21039">
        <w:rPr>
          <w:b/>
          <w:sz w:val="28"/>
        </w:rPr>
        <w:t>OBJECTIVES</w:t>
      </w:r>
    </w:p>
    <w:p w14:paraId="3EA8BF72" w14:textId="77777777" w:rsidR="00FF6147" w:rsidRDefault="00FF6147"/>
    <w:p w14:paraId="6AC53B79" w14:textId="14A32790" w:rsidR="00FF6147" w:rsidRDefault="00C21039" w:rsidP="00C21039">
      <w:pPr>
        <w:jc w:val="both"/>
      </w:pPr>
      <w:r>
        <w:t xml:space="preserve">To provide the tools and supplies to provide a hazardous materials </w:t>
      </w:r>
      <w:r w:rsidR="002C5B5D">
        <w:t xml:space="preserve">operations or </w:t>
      </w:r>
      <w:r>
        <w:t>refresher training class to hazmat responders.</w:t>
      </w:r>
    </w:p>
    <w:p w14:paraId="2B87809A" w14:textId="77777777" w:rsidR="00FF6147" w:rsidRDefault="00FF6147"/>
    <w:p w14:paraId="2DB1B05F" w14:textId="77777777" w:rsidR="00FF6147" w:rsidRPr="00C21039" w:rsidRDefault="00FF6147">
      <w:pPr>
        <w:rPr>
          <w:b/>
          <w:sz w:val="28"/>
        </w:rPr>
      </w:pPr>
      <w:r w:rsidRPr="00C21039">
        <w:rPr>
          <w:b/>
          <w:sz w:val="28"/>
        </w:rPr>
        <w:t>CAPABILITIES</w:t>
      </w:r>
    </w:p>
    <w:p w14:paraId="14C80408" w14:textId="77777777" w:rsidR="00C21039" w:rsidRDefault="00C21039"/>
    <w:p w14:paraId="584F6BE0" w14:textId="0CC299D9" w:rsidR="00C21039" w:rsidRDefault="00C21039" w:rsidP="00C21039">
      <w:pPr>
        <w:jc w:val="both"/>
      </w:pPr>
      <w:r>
        <w:t xml:space="preserve">This trailer carries reference materials, hazmat suits of all levels, plug and patch kits, and over pack barrels. This trailer carries the materials to support a hazmat </w:t>
      </w:r>
      <w:r w:rsidR="002C5B5D">
        <w:t xml:space="preserve">operations level or </w:t>
      </w:r>
      <w:r>
        <w:t>refresher training class.</w:t>
      </w:r>
    </w:p>
    <w:sectPr w:rsidR="00C210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51A1E"/>
    <w:rsid w:val="00077580"/>
    <w:rsid w:val="000822F7"/>
    <w:rsid w:val="00083DA6"/>
    <w:rsid w:val="00096BEB"/>
    <w:rsid w:val="000A4BEA"/>
    <w:rsid w:val="000C6BE4"/>
    <w:rsid w:val="000D4960"/>
    <w:rsid w:val="000D7EAA"/>
    <w:rsid w:val="001011B5"/>
    <w:rsid w:val="00116F31"/>
    <w:rsid w:val="00120A46"/>
    <w:rsid w:val="00153C7B"/>
    <w:rsid w:val="001760CC"/>
    <w:rsid w:val="00193F7D"/>
    <w:rsid w:val="001952F3"/>
    <w:rsid w:val="001976BD"/>
    <w:rsid w:val="001B4904"/>
    <w:rsid w:val="001D1FA0"/>
    <w:rsid w:val="002017E8"/>
    <w:rsid w:val="00204C25"/>
    <w:rsid w:val="002263F6"/>
    <w:rsid w:val="002352C4"/>
    <w:rsid w:val="00252276"/>
    <w:rsid w:val="00271051"/>
    <w:rsid w:val="002718C2"/>
    <w:rsid w:val="0027489D"/>
    <w:rsid w:val="002C5B5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9586D"/>
    <w:rsid w:val="003C2918"/>
    <w:rsid w:val="003F3ED2"/>
    <w:rsid w:val="00414ED1"/>
    <w:rsid w:val="00426A18"/>
    <w:rsid w:val="00427927"/>
    <w:rsid w:val="00432284"/>
    <w:rsid w:val="004328E3"/>
    <w:rsid w:val="004377E0"/>
    <w:rsid w:val="004657A1"/>
    <w:rsid w:val="00475EE0"/>
    <w:rsid w:val="004840BE"/>
    <w:rsid w:val="00484554"/>
    <w:rsid w:val="0048462F"/>
    <w:rsid w:val="004A3DB2"/>
    <w:rsid w:val="004D70D1"/>
    <w:rsid w:val="004F5A77"/>
    <w:rsid w:val="0051537A"/>
    <w:rsid w:val="00522807"/>
    <w:rsid w:val="00542F3E"/>
    <w:rsid w:val="00542F8F"/>
    <w:rsid w:val="00551BF8"/>
    <w:rsid w:val="00565614"/>
    <w:rsid w:val="00571952"/>
    <w:rsid w:val="0057374C"/>
    <w:rsid w:val="00583029"/>
    <w:rsid w:val="005B1298"/>
    <w:rsid w:val="005C2D6C"/>
    <w:rsid w:val="005C36B3"/>
    <w:rsid w:val="005F12C7"/>
    <w:rsid w:val="006067E5"/>
    <w:rsid w:val="00606D1A"/>
    <w:rsid w:val="00646961"/>
    <w:rsid w:val="00661772"/>
    <w:rsid w:val="0067091D"/>
    <w:rsid w:val="00681D2C"/>
    <w:rsid w:val="00686D42"/>
    <w:rsid w:val="00693F70"/>
    <w:rsid w:val="006C3540"/>
    <w:rsid w:val="006C3964"/>
    <w:rsid w:val="006C48F0"/>
    <w:rsid w:val="00723184"/>
    <w:rsid w:val="00734D6E"/>
    <w:rsid w:val="00735472"/>
    <w:rsid w:val="00753FB5"/>
    <w:rsid w:val="00784F29"/>
    <w:rsid w:val="00787F62"/>
    <w:rsid w:val="007B27B7"/>
    <w:rsid w:val="007B564A"/>
    <w:rsid w:val="00815F30"/>
    <w:rsid w:val="00826ECA"/>
    <w:rsid w:val="00830695"/>
    <w:rsid w:val="008374B3"/>
    <w:rsid w:val="00874CF2"/>
    <w:rsid w:val="00877F7E"/>
    <w:rsid w:val="00883197"/>
    <w:rsid w:val="008A2228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91063"/>
    <w:rsid w:val="00A96AF8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548DA"/>
    <w:rsid w:val="00B66528"/>
    <w:rsid w:val="00BA64B5"/>
    <w:rsid w:val="00BB0FCD"/>
    <w:rsid w:val="00BC04C1"/>
    <w:rsid w:val="00BC13B2"/>
    <w:rsid w:val="00BD3868"/>
    <w:rsid w:val="00BF7687"/>
    <w:rsid w:val="00C059B3"/>
    <w:rsid w:val="00C073F5"/>
    <w:rsid w:val="00C1669B"/>
    <w:rsid w:val="00C21039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4137A"/>
    <w:rsid w:val="00D461DA"/>
    <w:rsid w:val="00D47863"/>
    <w:rsid w:val="00D72579"/>
    <w:rsid w:val="00D86372"/>
    <w:rsid w:val="00D95735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47A46"/>
    <w:rsid w:val="00E53114"/>
    <w:rsid w:val="00E823B0"/>
    <w:rsid w:val="00E92A61"/>
    <w:rsid w:val="00EA18A6"/>
    <w:rsid w:val="00EB6556"/>
    <w:rsid w:val="00EB75B4"/>
    <w:rsid w:val="00EC48D0"/>
    <w:rsid w:val="00EC6A4E"/>
    <w:rsid w:val="00EE528C"/>
    <w:rsid w:val="00EE69AC"/>
    <w:rsid w:val="00F00FEC"/>
    <w:rsid w:val="00F2102B"/>
    <w:rsid w:val="00F63B1A"/>
    <w:rsid w:val="00F67D6D"/>
    <w:rsid w:val="00F724F7"/>
    <w:rsid w:val="00F80FFC"/>
    <w:rsid w:val="00F90B68"/>
    <w:rsid w:val="00FD5408"/>
    <w:rsid w:val="00FD71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1F49B"/>
  <w15:chartTrackingRefBased/>
  <w15:docId w15:val="{C7B5464D-68DF-40F5-A0D0-0DED422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5D4D879-CBCF-4E27-B19C-6BF083FF39B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cp:lastModifiedBy>VanCleve, Jimmy (KCTCS Fire Commission)</cp:lastModifiedBy>
  <cp:revision>4</cp:revision>
  <cp:lastPrinted>2022-09-16T17:04:00Z</cp:lastPrinted>
  <dcterms:created xsi:type="dcterms:W3CDTF">2022-09-16T17:03:00Z</dcterms:created>
  <dcterms:modified xsi:type="dcterms:W3CDTF">2022-09-16T17:04:00Z</dcterms:modified>
</cp:coreProperties>
</file>